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0" w:name="bookmark29"/>
      <w:bookmarkStart w:id="1" w:name="bookmark30"/>
      <w:bookmarkStart w:id="2" w:name="bookmark28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附件2：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榆林市医疗保障意外伤害（服毒）案例调査报告</w:t>
      </w:r>
      <w:bookmarkEnd w:id="0"/>
      <w:bookmarkEnd w:id="1"/>
      <w:bookmarkEnd w:id="2"/>
    </w:p>
    <w:p>
      <w:pPr>
        <w:pStyle w:val="20"/>
        <w:keepNext w:val="0"/>
        <w:keepLines w:val="0"/>
        <w:widowControl w:val="0"/>
        <w:shd w:val="clear" w:color="auto" w:fill="auto"/>
        <w:tabs>
          <w:tab w:val="left" w:pos="3451"/>
          <w:tab w:val="left" w:pos="5390"/>
          <w:tab w:val="left" w:pos="8794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s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编号：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0"/>
        <w:keepNext w:val="0"/>
        <w:keepLines w:val="0"/>
        <w:widowControl w:val="0"/>
        <w:shd w:val="clear" w:color="auto" w:fill="auto"/>
        <w:tabs>
          <w:tab w:val="left" w:pos="2083"/>
          <w:tab w:val="left" w:pos="4176"/>
          <w:tab w:val="left" w:pos="7104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参保地：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县（市、区）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镇（街道）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村委会（居委会）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3446"/>
        <w:gridCol w:w="43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基 本 信 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1838"/>
                <w:tab w:val="left" w:pos="2784"/>
                <w:tab w:val="left" w:pos="507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就诊医院：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住院号：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2419"/>
                <w:tab w:val="left" w:pos="53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现住址：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受伤时间： 年 月 日时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受伤地点：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首诊时间： 首诊医疗机构：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现诊疗机构： 诊断：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意外事故原 因及经过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意外伤害原因、经过：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是否第三方责任：有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口无口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是否获得赔偿：是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是否工作中或参加单位、学校组织的活动或中 受伤：是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是否获得赔偿：是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交通事故：是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交通工具：摩托车口电动车口自行车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□其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他口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交警部门：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打架斗殴：是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自伤自残：是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□否口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1267"/>
              </w:tabs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违法犯罪：是□否□报110：是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□否口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报120：是□否□报122：是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□否口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报警人：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与患者关系：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保险公司调 查结论报告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2174"/>
                <w:tab w:val="left" w:pos="3586"/>
                <w:tab w:val="left" w:pos="4949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调查人：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保险公司医 保支付意见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tabs>
                <w:tab w:val="left" w:pos="2242"/>
                <w:tab w:val="left" w:pos="4676"/>
                <w:tab w:val="left" w:pos="6130"/>
                <w:tab w:val="left" w:pos="7489"/>
              </w:tabs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审核人：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保险公司签章：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本报告书盖章后移交定点医疗机构或医保经办机构;</w:t>
      </w:r>
    </w:p>
    <w:p>
      <w:pPr>
        <w:pStyle w:val="2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调查相关笔录及取得证据请与本调查报告一并归档。</w:t>
      </w:r>
    </w:p>
    <w:p>
      <w:pPr>
        <w:pStyle w:val="22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240" w:lineRule="auto"/>
        <w:ind w:right="0" w:rightChars="0"/>
        <w:jc w:val="right"/>
        <w:rPr>
          <w:color w:val="000000"/>
          <w:spacing w:val="0"/>
          <w:w w:val="100"/>
          <w:position w:val="0"/>
        </w:rPr>
      </w:pPr>
    </w:p>
    <w:p>
      <w:pPr>
        <w:pStyle w:val="22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240" w:lineRule="auto"/>
        <w:ind w:right="0" w:rightChars="0"/>
        <w:jc w:val="right"/>
        <w:rPr>
          <w:color w:val="000000"/>
          <w:spacing w:val="0"/>
          <w:w w:val="100"/>
          <w:position w:val="0"/>
        </w:rPr>
      </w:pPr>
    </w:p>
    <w:p>
      <w:pPr>
        <w:pStyle w:val="22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240" w:lineRule="auto"/>
        <w:ind w:right="0" w:rightChars="0"/>
        <w:jc w:val="right"/>
        <w:rPr>
          <w:color w:val="000000"/>
          <w:spacing w:val="0"/>
          <w:w w:val="100"/>
          <w:position w:val="0"/>
        </w:rPr>
      </w:pPr>
    </w:p>
    <w:p>
      <w:pPr>
        <w:pStyle w:val="16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44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3" w:name="bookmark31"/>
      <w:bookmarkStart w:id="4" w:name="bookmark32"/>
      <w:bookmarkStart w:id="5" w:name="bookmark33"/>
      <w:r>
        <w:rPr>
          <w:rFonts w:hint="eastAsia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3：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榆林市医疗保障意外伤害医药费用拟支付公示</w:t>
      </w:r>
      <w:bookmarkEnd w:id="3"/>
      <w:bookmarkEnd w:id="4"/>
      <w:bookmarkEnd w:id="5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923"/>
          <w:tab w:val="left" w:pos="5438"/>
          <w:tab w:val="left" w:pos="8794"/>
        </w:tabs>
        <w:bidi w:val="0"/>
        <w:spacing w:before="0" w:after="0" w:line="480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患者姓名：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别名/曾用名/乳名：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923"/>
          <w:tab w:val="left" w:pos="5438"/>
          <w:tab w:val="left" w:pos="8794"/>
        </w:tabs>
        <w:bidi w:val="0"/>
        <w:spacing w:before="0" w:after="0" w:line="480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身份证号码：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923"/>
          <w:tab w:val="left" w:pos="5438"/>
          <w:tab w:val="left" w:pos="8794"/>
        </w:tabs>
        <w:bidi w:val="0"/>
        <w:spacing w:before="0" w:after="0" w:line="48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户籍所在地：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016"/>
        </w:tabs>
        <w:bidi w:val="0"/>
        <w:spacing w:before="0" w:after="0" w:line="48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现住址：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030"/>
        </w:tabs>
        <w:bidi w:val="0"/>
        <w:spacing w:before="0" w:after="0" w:line="48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疾病名称：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就诊医院：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医疗总费用：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元 政策范围内费用：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元 基金拟支付：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元 经了解意外伤害过程如下：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u w:val="single"/>
        </w:rPr>
      </w:pPr>
      <w:r>
        <w:rPr>
          <w:rFonts w:hint="eastAsia"/>
          <w:u w:val="none"/>
          <w:lang w:val="en-US" w:eastAsia="zh-CN"/>
        </w:rPr>
        <w:t xml:space="preserve">    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rFonts w:hint="default"/>
          <w:u w:val="single"/>
          <w:lang w:val="en-US"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398"/>
        </w:tabs>
        <w:bidi w:val="0"/>
        <w:spacing w:before="0" w:after="0" w:line="480" w:lineRule="exact"/>
        <w:ind w:left="0" w:leftChars="0" w:right="0" w:firstLine="0" w:firstLineChars="0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 w:color="000000" w:themeColor="text1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63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560" w:firstLineChars="2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温馨提示：反映客观情况，维护社会公平正义，不仅是中华 民族的传统美德也是每个公民应尽的义务，同时也是保障参保群 众经济利益的善举。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望广大知情群众积极提供与伤情有关线索，以便进一步甄别 是否属于医疗保障补助对象。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我们将为您绝对保密。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245"/>
        </w:tabs>
        <w:bidi w:val="0"/>
        <w:spacing w:before="0" w:after="0" w:line="475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监督联系电话：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44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市医保局监督举报电话：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0912-3368678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公示期限：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</w:rPr>
        <w:t xml:space="preserve">20 </w:t>
      </w:r>
      <w:r>
        <w:rPr>
          <w:color w:val="000000"/>
          <w:spacing w:val="0"/>
          <w:w w:val="100"/>
          <w:position w:val="0"/>
          <w:u w:val="single"/>
        </w:rPr>
        <w:t>年 月 日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  <w:lang w:val="en-US" w:eastAsia="en-US" w:bidi="en-US"/>
        </w:rPr>
        <w:t xml:space="preserve">20 </w:t>
      </w:r>
      <w:r>
        <w:rPr>
          <w:color w:val="000000"/>
          <w:spacing w:val="0"/>
          <w:w w:val="100"/>
          <w:position w:val="0"/>
          <w:u w:val="single"/>
        </w:rPr>
        <w:t>年 月 日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8794"/>
        </w:tabs>
        <w:bidi w:val="0"/>
        <w:spacing w:before="0" w:after="180" w:line="480" w:lineRule="exact"/>
        <w:ind w:left="2180" w:right="0" w:firstLine="0"/>
        <w:jc w:val="left"/>
      </w:pPr>
      <w:r>
        <w:rPr>
          <w:color w:val="000000"/>
          <w:spacing w:val="0"/>
          <w:w w:val="100"/>
          <w:position w:val="0"/>
        </w:rPr>
        <w:t>公示单位（公章）：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134" w:right="1587" w:bottom="1134" w:left="1587" w:header="0" w:footer="6" w:gutter="0"/>
          <w:paperSrc/>
          <w:pgNumType w:start="2"/>
          <w:cols w:space="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注：该公示内容由公示单位电脑打印，不得交患者填写。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501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4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440"/>
        <w:jc w:val="left"/>
      </w:pPr>
      <w:bookmarkStart w:id="6" w:name="bookmark35"/>
      <w:bookmarkStart w:id="7" w:name="bookmark34"/>
      <w:bookmarkStart w:id="8" w:name="bookmark36"/>
      <w:r>
        <w:rPr>
          <w:color w:val="000000"/>
          <w:spacing w:val="0"/>
          <w:w w:val="100"/>
          <w:position w:val="0"/>
        </w:rPr>
        <w:t>榆林市医疗保障意外伤害患者承诺书（试行）</w:t>
      </w:r>
      <w:bookmarkEnd w:id="6"/>
      <w:bookmarkEnd w:id="7"/>
      <w:bookmarkEnd w:id="8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患者姓名：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身份证号码：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疾病名称：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就诊医院：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rFonts w:hint="eastAsia"/>
          <w:u w:val="none"/>
          <w:lang w:val="en-US" w:eastAsia="zh-CN"/>
        </w:rPr>
      </w:pPr>
      <w:r>
        <w:rPr>
          <w:color w:val="000000"/>
          <w:spacing w:val="0"/>
          <w:w w:val="100"/>
          <w:position w:val="0"/>
        </w:rPr>
        <w:t>医疗费用：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元，其中医疗保障补助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元 意外伤害过程：</w:t>
      </w:r>
      <w:r>
        <w:rPr>
          <w:rFonts w:hint="eastAsia"/>
          <w:u w:val="none"/>
          <w:lang w:val="en-US" w:eastAsia="zh-CN"/>
        </w:rPr>
        <w:t xml:space="preserve">    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rFonts w:hint="eastAsia" w:eastAsia="宋体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86"/>
          <w:tab w:val="left" w:pos="5026"/>
          <w:tab w:val="left" w:pos="8381"/>
          <w:tab w:val="left" w:pos="8386"/>
        </w:tabs>
        <w:bidi w:val="0"/>
        <w:spacing w:before="0" w:after="0" w:line="480" w:lineRule="exact"/>
        <w:ind w:left="0" w:right="0" w:firstLine="0"/>
        <w:jc w:val="both"/>
        <w:rPr>
          <w:rFonts w:hint="default"/>
          <w:u w:val="single"/>
          <w:lang w:val="en-US" w:eastAsia="zh-C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8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是否为第三方责任事故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（是口否口）</w:t>
      </w:r>
      <w:r>
        <w:rPr>
          <w:color w:val="000000"/>
          <w:spacing w:val="0"/>
          <w:w w:val="100"/>
          <w:position w:val="0"/>
        </w:rPr>
        <w:t>是否获得赔偿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（是口否口） </w:t>
      </w:r>
      <w:r>
        <w:rPr>
          <w:color w:val="000000"/>
          <w:spacing w:val="0"/>
          <w:w w:val="100"/>
          <w:position w:val="0"/>
        </w:rPr>
        <w:t>本人郑重承诺：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80" w:line="496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以上内容，我方所陈述致伤原因、获得赔偿情况以及其他证 明资料等均与实际情况一致。如有虚假，自愿按照《社会保险法》 《中华人民共和国刑法》等相关规定处理。自愿退回医疗保障补 助全款，并接受</w:t>
      </w:r>
      <w:r>
        <w:rPr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倍的罚款；如涉嫌犯罪，接受司法处理。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501"/>
          <w:tab w:val="left" w:pos="4181"/>
          <w:tab w:val="left" w:pos="7378"/>
        </w:tabs>
        <w:bidi w:val="0"/>
        <w:spacing w:before="0" w:after="180" w:line="526" w:lineRule="exact"/>
        <w:ind w:left="0" w:right="0" w:firstLine="580"/>
        <w:jc w:val="both"/>
        <w:sectPr>
          <w:headerReference r:id="rId7" w:type="default"/>
          <w:footerReference r:id="rId8" w:type="default"/>
          <w:footnotePr>
            <w:numFmt w:val="decimal"/>
          </w:footnotePr>
          <w:pgSz w:w="11900" w:h="16840"/>
          <w:pgMar w:top="1916" w:right="1440" w:bottom="1916" w:left="1565" w:header="1488" w:footer="3" w:gutter="0"/>
          <w:pgNumType w:start="11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1447800</wp:posOffset>
                </wp:positionV>
                <wp:extent cx="682625" cy="23495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承诺人: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26" o:spt="202" type="#_x0000_t202" style="position:absolute;left:0pt;margin-left:309.15pt;margin-top:114pt;height:18.5pt;width:53.75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Ax7FttcAAAALAQAADwAAAAAAAAABACAAAAAiAAAAZHJzL2Rv&#10;d25yZXYueG1sUEsBAhQAFAAAAAgAh07iQIKJM6aQAQAAIw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承诺人: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30"/>
          <w:szCs w:val="30"/>
          <w:u w:val="single"/>
        </w:rPr>
        <w:t>以上内容本人已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  <w:lang w:val="zh-CN" w:eastAsia="zh-CN" w:bidi="zh-CN"/>
        </w:rPr>
        <w:t>清楚.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</w:rPr>
        <w:t>自愿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  <w:lang w:val="zh-CN" w:eastAsia="zh-CN" w:bidi="zh-CN"/>
        </w:rPr>
        <w:t>承诺.</w:t>
      </w:r>
      <w:r>
        <w:rPr>
          <w:color w:val="000000"/>
          <w:spacing w:val="0"/>
          <w:w w:val="100"/>
          <w:position w:val="0"/>
          <w:sz w:val="30"/>
          <w:szCs w:val="30"/>
          <w:u w:val="single"/>
        </w:rPr>
        <w:t xml:space="preserve">并负法律责任。 </w:t>
      </w:r>
      <w:r>
        <w:rPr>
          <w:color w:val="000000"/>
          <w:spacing w:val="0"/>
          <w:w w:val="100"/>
          <w:position w:val="0"/>
        </w:rPr>
        <w:t>承诺人（签字按手印）：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身份证号码：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承诺时间：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年—月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—</w:t>
      </w:r>
      <w:r>
        <w:rPr>
          <w:color w:val="000000"/>
          <w:spacing w:val="0"/>
          <w:w w:val="100"/>
          <w:position w:val="0"/>
        </w:rPr>
        <w:t>日与患者关系：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身份证复印件粘贴（姓名页）： 患者：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600" w:line="629" w:lineRule="exact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9" w:name="bookmark38"/>
      <w:bookmarkStart w:id="10" w:name="bookmark37"/>
      <w:bookmarkStart w:id="11" w:name="bookmark39"/>
      <w:r>
        <w:rPr>
          <w:rFonts w:hint="eastAsia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5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600" w:line="62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中国太平洋人寿保险股份有限公司榆林中心支公司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意外伤害案例调査人员及责任片区</w:t>
      </w:r>
      <w:bookmarkEnd w:id="9"/>
      <w:bookmarkEnd w:id="10"/>
      <w:bookmarkEnd w:id="11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4"/>
        <w:gridCol w:w="2035"/>
        <w:gridCol w:w="35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责任片区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工作人员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榆阳区、横山区、佳县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18091220550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李会能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18165367707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刘建杉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17629043952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定边县、靖边县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18609220019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18166681886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府谷县、神木县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王绎兴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15229726110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15596090212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清涧县、绥德县、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米脂县、吴堡县、子洲县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贺浪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15291236328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霍海杰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17365632181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高帅帅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15929129768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霍强强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15596520201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18609182991</w:t>
            </w:r>
          </w:p>
        </w:tc>
      </w:tr>
    </w:tbl>
    <w:p>
      <w:pPr>
        <w:sectPr>
          <w:headerReference r:id="rId9" w:type="default"/>
          <w:footerReference r:id="rId10" w:type="default"/>
          <w:footnotePr>
            <w:numFmt w:val="decimal"/>
          </w:footnotePr>
          <w:pgSz w:w="11900" w:h="16840"/>
          <w:pgMar w:top="1587" w:right="1318" w:bottom="1587" w:left="1500" w:header="0" w:footer="6" w:gutter="0"/>
          <w:paperSrc/>
          <w:pgNumType w:start="5"/>
          <w:cols w:space="0" w:num="1"/>
          <w:rtlGutter w:val="0"/>
          <w:docGrid w:linePitch="360" w:charSpace="0"/>
        </w:sectPr>
      </w:pPr>
      <w:bookmarkStart w:id="12" w:name="_GoBack"/>
      <w:bookmarkEnd w:id="12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930"/>
        </w:tabs>
        <w:bidi w:val="0"/>
        <w:spacing w:before="0" w:after="0" w:line="240" w:lineRule="auto"/>
        <w:ind w:left="0" w:leftChars="0" w:right="0" w:firstLine="0" w:firstLineChars="0"/>
        <w:jc w:val="left"/>
        <w:rPr>
          <w:sz w:val="26"/>
          <w:szCs w:val="26"/>
        </w:rPr>
      </w:pPr>
    </w:p>
    <w:sectPr>
      <w:headerReference r:id="rId11" w:type="default"/>
      <w:footerReference r:id="rId12" w:type="default"/>
      <w:footnotePr>
        <w:numFmt w:val="decimal"/>
      </w:footnotePr>
      <w:pgSz w:w="11900" w:h="16840"/>
      <w:pgMar w:top="13977" w:right="1301" w:bottom="1713" w:left="1517" w:header="13549" w:footer="1285" w:gutter="0"/>
      <w:pgNumType w:start="13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9688830</wp:posOffset>
              </wp:positionV>
              <wp:extent cx="588010" cy="12509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一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9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57.45pt;margin-top:762.9pt;height:9.85pt;width:46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QWM172AAAAA4BAAAPAAAAAAAAAAEAIAAAACIAAABkcnMvZG93&#10;bnJldi54bWxQSwECFAAUAAAACACHTuJAd2b9M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一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9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1240790</wp:posOffset>
              </wp:positionH>
              <wp:positionV relativeFrom="page">
                <wp:posOffset>9658350</wp:posOffset>
              </wp:positionV>
              <wp:extent cx="591185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一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97.7pt;margin-top:760.5pt;height:9.85pt;width:46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MzhkJ2AAAAA0BAAAPAAAAAAAAAAEAIAAAACIAAABkcnMvZG93&#10;bnJldi54bWxQSwECFAAUAAAACACHTuJA77Sec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一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1225550</wp:posOffset>
              </wp:positionH>
              <wp:positionV relativeFrom="page">
                <wp:posOffset>9641205</wp:posOffset>
              </wp:positionV>
              <wp:extent cx="679450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96.5pt;margin-top:759.15pt;height:9.85pt;width:53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uQhJu1QAAAA0BAAAPAAAAAAAAAAEAIAAAACIAAABkcnMvZG93&#10;bnJldi54bWxQSwECFAAUAAAACACHTuJAqiMA/JEBAAAjAwAADgAAAAAAAAABACAAAAAk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6015355</wp:posOffset>
              </wp:positionH>
              <wp:positionV relativeFrom="page">
                <wp:posOffset>9702165</wp:posOffset>
              </wp:positionV>
              <wp:extent cx="414655" cy="12509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11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73.65pt;margin-top:763.95pt;height:9.85pt;width:32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BFC9jZAAAADgEAAA8AAAAAAAAAAQAgAAAAIgAAAGRy&#10;cy9kb3ducmV2LnhtbFBLAQIUABQAAAAIAIdO4kAEBuJG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11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2828"/>
    <w:multiLevelType w:val="singleLevel"/>
    <w:tmpl w:val="0160282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9C48BB"/>
    <w:rsid w:val="7D347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uiPriority w:val="0"/>
    <w:rPr>
      <w:rFonts w:ascii="宋体" w:hAnsi="宋体" w:eastAsia="宋体" w:cs="宋体"/>
      <w:color w:val="F65461"/>
      <w:sz w:val="104"/>
      <w:szCs w:val="10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spacing w:after="960"/>
      <w:jc w:val="center"/>
      <w:outlineLvl w:val="0"/>
    </w:pPr>
    <w:rPr>
      <w:rFonts w:ascii="宋体" w:hAnsi="宋体" w:eastAsia="宋体" w:cs="宋体"/>
      <w:color w:val="F65461"/>
      <w:sz w:val="104"/>
      <w:szCs w:val="104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Body text|2_"/>
    <w:basedOn w:val="4"/>
    <w:link w:val="12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11"/>
    <w:uiPriority w:val="0"/>
    <w:pPr>
      <w:widowControl w:val="0"/>
      <w:shd w:val="clear" w:color="auto" w:fill="auto"/>
      <w:spacing w:after="500" w:line="614" w:lineRule="exact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3">
    <w:name w:val="Picture caption|1_"/>
    <w:basedOn w:val="4"/>
    <w:link w:val="14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Picture caption|1"/>
    <w:basedOn w:val="1"/>
    <w:link w:val="13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4"/>
    <w:link w:val="16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uiPriority w:val="0"/>
    <w:pPr>
      <w:widowControl w:val="0"/>
      <w:shd w:val="clear" w:color="auto" w:fill="auto"/>
      <w:spacing w:after="46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4"/>
    <w:link w:val="20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Body text|3"/>
    <w:basedOn w:val="1"/>
    <w:link w:val="19"/>
    <w:uiPriority w:val="0"/>
    <w:pPr>
      <w:widowControl w:val="0"/>
      <w:shd w:val="clear" w:color="auto" w:fill="auto"/>
      <w:spacing w:after="1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4"/>
    <w:link w:val="22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uiPriority w:val="0"/>
    <w:pPr>
      <w:widowControl w:val="0"/>
      <w:shd w:val="clear" w:color="auto" w:fill="auto"/>
      <w:spacing w:after="60"/>
      <w:jc w:val="righ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4"/>
    <w:link w:val="24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2020-11-03T06:56:27Z</dcterms:created>
  <dc:creator>Administrator</dc:creator>
  <cp:lastModifiedBy>ZP</cp:lastModifiedBy>
  <dcterms:modified xsi:type="dcterms:W3CDTF">2020-11-03T07:17:51Z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